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5D" w:rsidRDefault="0071335D">
      <w:pPr>
        <w:pStyle w:val="BodyText"/>
        <w:spacing w:before="1"/>
        <w:rPr>
          <w:rFonts w:ascii="Times New Roman"/>
          <w:b w:val="0"/>
          <w:sz w:val="6"/>
        </w:rPr>
      </w:pPr>
    </w:p>
    <w:p w:rsidR="0071335D" w:rsidRDefault="0071335D">
      <w:pPr>
        <w:pStyle w:val="BodyText"/>
        <w:ind w:left="234"/>
        <w:rPr>
          <w:rFonts w:ascii="Times New Roman"/>
          <w:b w:val="0"/>
          <w:sz w:val="20"/>
        </w:rPr>
      </w:pPr>
    </w:p>
    <w:p w:rsidR="00E800ED" w:rsidRDefault="00E800ED" w:rsidP="00E800ED">
      <w:pPr>
        <w:spacing w:before="70"/>
        <w:ind w:left="232"/>
      </w:pPr>
      <w:r>
        <w:rPr>
          <w:noProof/>
          <w:lang w:val="lv-LV" w:eastAsia="lv-LV"/>
        </w:rPr>
        <w:drawing>
          <wp:inline distT="0" distB="0" distL="0" distR="0" wp14:anchorId="4CEC31C2" wp14:editId="1C3DCEF9">
            <wp:extent cx="2286000" cy="679770"/>
            <wp:effectExtent l="0" t="0" r="0" b="635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55" cy="7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ED" w:rsidRDefault="00E800ED" w:rsidP="00E800ED">
      <w:pPr>
        <w:spacing w:before="70"/>
        <w:ind w:left="232"/>
        <w:rPr>
          <w:rFonts w:ascii="Arial" w:hAnsi="Arial" w:cs="Arial"/>
          <w:sz w:val="24"/>
          <w:szCs w:val="24"/>
        </w:rPr>
      </w:pPr>
    </w:p>
    <w:p w:rsidR="00E800ED" w:rsidRPr="00E800ED" w:rsidRDefault="00E800ED" w:rsidP="00E800ED">
      <w:pPr>
        <w:spacing w:before="70"/>
        <w:ind w:left="232"/>
        <w:rPr>
          <w:rFonts w:ascii="Arial" w:hAnsi="Arial" w:cs="Arial"/>
          <w:b/>
          <w:sz w:val="24"/>
          <w:szCs w:val="24"/>
        </w:rPr>
      </w:pPr>
      <w:r w:rsidRPr="00E800ED">
        <w:rPr>
          <w:rFonts w:ascii="Arial" w:hAnsi="Arial" w:cs="Arial"/>
          <w:b/>
          <w:sz w:val="24"/>
          <w:szCs w:val="24"/>
        </w:rPr>
        <w:t>TE</w:t>
      </w:r>
      <w:r>
        <w:rPr>
          <w:rFonts w:ascii="Arial" w:hAnsi="Arial" w:cs="Arial"/>
          <w:b/>
          <w:sz w:val="24"/>
          <w:szCs w:val="24"/>
        </w:rPr>
        <w:t>HNI</w:t>
      </w:r>
      <w:r w:rsidR="005D4F31">
        <w:rPr>
          <w:rFonts w:ascii="Arial" w:hAnsi="Arial" w:cs="Arial"/>
          <w:b/>
          <w:sz w:val="24"/>
          <w:szCs w:val="24"/>
        </w:rPr>
        <w:t>SKO</w:t>
      </w:r>
      <w:r>
        <w:rPr>
          <w:rFonts w:ascii="Arial" w:hAnsi="Arial" w:cs="Arial"/>
          <w:b/>
          <w:sz w:val="24"/>
          <w:szCs w:val="24"/>
        </w:rPr>
        <w:t xml:space="preserve"> DAT</w:t>
      </w:r>
      <w:r w:rsidR="005D4F31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4F31">
        <w:rPr>
          <w:rFonts w:ascii="Arial" w:hAnsi="Arial" w:cs="Arial"/>
          <w:b/>
          <w:sz w:val="24"/>
          <w:szCs w:val="24"/>
        </w:rPr>
        <w:t>LAPA</w:t>
      </w:r>
    </w:p>
    <w:p w:rsidR="00E800ED" w:rsidRPr="00E800ED" w:rsidRDefault="00E800ED" w:rsidP="00E800ED">
      <w:pPr>
        <w:spacing w:before="70"/>
        <w:ind w:left="232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VHS EXPRESS CLEARCOAT HARDENER</w:t>
      </w:r>
    </w:p>
    <w:p w:rsidR="0071335D" w:rsidRPr="005D4F31" w:rsidRDefault="005D4F31" w:rsidP="00E800ED">
      <w:pPr>
        <w:spacing w:before="70"/>
        <w:ind w:left="232"/>
        <w:rPr>
          <w:rFonts w:ascii="Arial" w:hAnsi="Arial" w:cs="Arial"/>
          <w:b/>
          <w:sz w:val="24"/>
          <w:szCs w:val="24"/>
        </w:rPr>
      </w:pPr>
      <w:r w:rsidRPr="005D4F31">
        <w:rPr>
          <w:rFonts w:ascii="Arial" w:hAnsi="Arial" w:cs="Arial"/>
          <w:b/>
          <w:sz w:val="24"/>
          <w:szCs w:val="24"/>
        </w:rPr>
        <w:t>VH</w:t>
      </w:r>
      <w:r>
        <w:rPr>
          <w:rFonts w:ascii="Arial" w:hAnsi="Arial" w:cs="Arial"/>
          <w:b/>
          <w:sz w:val="24"/>
          <w:szCs w:val="24"/>
        </w:rPr>
        <w:t>S EKSPRESS LAKAS CIETINĀTĀJS</w:t>
      </w:r>
    </w:p>
    <w:p w:rsidR="00E800ED" w:rsidRPr="00E800ED" w:rsidRDefault="00E800ED" w:rsidP="00E800ED">
      <w:pPr>
        <w:spacing w:before="70"/>
        <w:ind w:left="232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Produ</w:t>
      </w:r>
      <w:r w:rsidR="005D4F31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t</w:t>
      </w:r>
      <w:r w:rsidR="005D4F31"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4F31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od</w:t>
      </w:r>
      <w:r w:rsidR="005D4F31">
        <w:rPr>
          <w:rFonts w:ascii="Arial" w:hAnsi="Arial" w:cs="Arial"/>
          <w:b/>
          <w:sz w:val="24"/>
          <w:szCs w:val="24"/>
        </w:rPr>
        <w:t>s</w:t>
      </w:r>
      <w:proofErr w:type="spellEnd"/>
      <w:r>
        <w:rPr>
          <w:rFonts w:ascii="Arial" w:hAnsi="Arial" w:cs="Arial"/>
          <w:b/>
          <w:sz w:val="24"/>
          <w:szCs w:val="24"/>
        </w:rPr>
        <w:t>:     80927</w:t>
      </w:r>
    </w:p>
    <w:p w:rsidR="0071335D" w:rsidRPr="00E800ED" w:rsidRDefault="0071335D">
      <w:pPr>
        <w:rPr>
          <w:rFonts w:ascii="Arial" w:hAnsi="Arial" w:cs="Arial"/>
          <w:sz w:val="20"/>
          <w:szCs w:val="20"/>
        </w:rPr>
      </w:pPr>
    </w:p>
    <w:p w:rsidR="0071335D" w:rsidRPr="00E800ED" w:rsidRDefault="0071335D">
      <w:pPr>
        <w:spacing w:before="11" w:after="1"/>
        <w:rPr>
          <w:rFonts w:ascii="Arial" w:hAnsi="Arial" w:cs="Arial"/>
          <w:sz w:val="20"/>
          <w:szCs w:val="20"/>
        </w:rPr>
      </w:pPr>
    </w:p>
    <w:tbl>
      <w:tblPr>
        <w:tblW w:w="1009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</w:tblGrid>
      <w:tr w:rsidR="0071335D" w:rsidRPr="00E800ED" w:rsidTr="00617958">
        <w:trPr>
          <w:trHeight w:val="308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5D4F31" w:rsidP="00617958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APRAKSTS</w:t>
            </w:r>
          </w:p>
        </w:tc>
      </w:tr>
      <w:tr w:rsidR="0071335D" w:rsidRPr="00E800ED" w:rsidTr="00394F5F">
        <w:trPr>
          <w:trHeight w:val="472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5D4F31" w:rsidP="00617958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Šis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īpašs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cietinātājs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kas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paredzēts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VHS Express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D4F31">
              <w:rPr>
                <w:rFonts w:ascii="Arial" w:hAnsi="Arial" w:cs="Arial"/>
                <w:sz w:val="20"/>
                <w:szCs w:val="20"/>
              </w:rPr>
              <w:t>akai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Lietošana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attiecībā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1:2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D4F31">
              <w:rPr>
                <w:rFonts w:ascii="Arial" w:hAnsi="Arial" w:cs="Arial"/>
                <w:sz w:val="20"/>
                <w:szCs w:val="20"/>
              </w:rPr>
              <w:t>aku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Pateicoties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VHS Express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t</w:t>
            </w:r>
            <w:bookmarkStart w:id="0" w:name="_GoBack"/>
            <w:bookmarkEnd w:id="0"/>
            <w:r w:rsidRPr="005D4F31">
              <w:rPr>
                <w:rFonts w:ascii="Arial" w:hAnsi="Arial" w:cs="Arial"/>
                <w:sz w:val="20"/>
                <w:szCs w:val="20"/>
              </w:rPr>
              <w:t>ehnoloģijai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īpašībām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, VHS Express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cietinātājs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vienā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universālā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veidā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>.</w:t>
            </w:r>
            <w:r w:rsidRPr="00E800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335D" w:rsidRPr="00E800ED" w:rsidTr="00617958">
        <w:trPr>
          <w:trHeight w:val="280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5D4F31" w:rsidP="00617958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LIETOŠANAS NOTEIKUMI</w:t>
            </w:r>
          </w:p>
        </w:tc>
      </w:tr>
      <w:tr w:rsidR="0071335D" w:rsidRPr="00E800ED" w:rsidTr="00617958">
        <w:trPr>
          <w:trHeight w:val="442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5D4F31" w:rsidP="00617958">
            <w:pPr>
              <w:pStyle w:val="TableParagraph"/>
              <w:spacing w:before="80" w:after="80"/>
              <w:ind w:left="125" w:righ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Lūdzu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ņemiet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vērā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pēc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konteinera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cietinātāju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atvēršanas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sajaukšanas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laku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nekavējoties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jāaizver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lai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novērstu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sacietēšanas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reakciju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saskarē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4F31">
              <w:rPr>
                <w:rFonts w:ascii="Arial" w:hAnsi="Arial" w:cs="Arial"/>
                <w:sz w:val="20"/>
                <w:szCs w:val="20"/>
              </w:rPr>
              <w:t>gais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mitrumu</w:t>
            </w:r>
            <w:proofErr w:type="spellEnd"/>
            <w:r w:rsidRPr="005D4F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335D" w:rsidRPr="00E800ED" w:rsidTr="00617958">
        <w:trPr>
          <w:trHeight w:val="225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2A4282" w:rsidP="00617958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2A4282">
              <w:rPr>
                <w:rFonts w:ascii="Arial" w:hAnsi="Arial" w:cs="Arial"/>
                <w:b/>
                <w:sz w:val="20"/>
                <w:szCs w:val="20"/>
              </w:rPr>
              <w:t>UZGLABĀŠANAS LAIKS UN NOSACĪJUMI</w:t>
            </w:r>
          </w:p>
        </w:tc>
      </w:tr>
      <w:tr w:rsidR="0071335D" w:rsidRPr="00E800ED" w:rsidTr="00617958">
        <w:trPr>
          <w:trHeight w:val="542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2A4282" w:rsidP="00617958">
            <w:pPr>
              <w:pStyle w:val="TableParagraph"/>
              <w:spacing w:before="80" w:after="80"/>
              <w:ind w:left="125" w:right="10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Uzglabāt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cieši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noslēgtos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traukos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vēsā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sausā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vietā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prom no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uguns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siltuma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avotiem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Izvairieties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saules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gaismas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iedarbības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Derīguma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termiņš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: 9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mēneši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izgatavošanas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datuma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datums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tvertnes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augšpuses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335D" w:rsidRPr="00E800ED" w:rsidTr="00617958">
        <w:trPr>
          <w:trHeight w:val="339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2A4282" w:rsidP="00617958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APRĪKOJUMA TĪRĪŠANA</w:t>
            </w:r>
          </w:p>
        </w:tc>
      </w:tr>
      <w:tr w:rsidR="0071335D" w:rsidRPr="00E800ED" w:rsidTr="00617958">
        <w:trPr>
          <w:trHeight w:val="500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2A4282" w:rsidP="00617958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Aprīkojuma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tīrīšanai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izmantot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akrila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atšķaidītāju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vai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nitro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šķīdinātāju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Krāsu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smidzināšanas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pistoļu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tīrīšanai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ieteicams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izmantot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instrumentu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tīrīšanas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šķīdinātāju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335D" w:rsidRPr="00E800ED" w:rsidTr="00617958">
        <w:trPr>
          <w:trHeight w:val="296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2A4282" w:rsidP="00617958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C2020">
              <w:rPr>
                <w:rFonts w:ascii="Arial" w:hAnsi="Arial" w:cs="Arial"/>
                <w:b/>
                <w:sz w:val="20"/>
                <w:szCs w:val="20"/>
              </w:rPr>
              <w:t>VESELĪBAS UN DROŠĪBAS NOTEIKUMI</w:t>
            </w:r>
          </w:p>
        </w:tc>
      </w:tr>
      <w:tr w:rsidR="0071335D" w:rsidRPr="00E800ED" w:rsidTr="00394F5F">
        <w:trPr>
          <w:trHeight w:val="232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2A4282" w:rsidP="00617958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Skatīt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Drošības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335D" w:rsidRPr="00E800ED" w:rsidTr="00617958">
        <w:trPr>
          <w:trHeight w:val="209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2A4282" w:rsidP="00617958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BLĪVUMS</w:t>
            </w:r>
          </w:p>
        </w:tc>
      </w:tr>
      <w:tr w:rsidR="0071335D" w:rsidRPr="00E800ED" w:rsidTr="00617958">
        <w:trPr>
          <w:trHeight w:val="228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9813F2" w:rsidP="00617958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0ED">
              <w:rPr>
                <w:rFonts w:ascii="Arial" w:hAnsi="Arial" w:cs="Arial"/>
                <w:sz w:val="20"/>
                <w:szCs w:val="20"/>
              </w:rPr>
              <w:t>A</w:t>
            </w:r>
            <w:r w:rsidR="002A4282">
              <w:rPr>
                <w:rFonts w:ascii="Arial" w:hAnsi="Arial" w:cs="Arial"/>
                <w:sz w:val="20"/>
                <w:szCs w:val="20"/>
              </w:rPr>
              <w:t>pm</w:t>
            </w:r>
            <w:proofErr w:type="spellEnd"/>
            <w:r w:rsidR="002A4282">
              <w:rPr>
                <w:rFonts w:ascii="Arial" w:hAnsi="Arial" w:cs="Arial"/>
                <w:sz w:val="20"/>
                <w:szCs w:val="20"/>
              </w:rPr>
              <w:t>.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1.0</w:t>
            </w:r>
            <w:r w:rsidRPr="00E800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g/cm</w:t>
            </w:r>
            <w:r w:rsidRPr="00E800ED">
              <w:rPr>
                <w:rFonts w:ascii="Arial" w:hAnsi="Arial" w:cs="Arial"/>
                <w:position w:val="6"/>
                <w:sz w:val="20"/>
                <w:szCs w:val="20"/>
              </w:rPr>
              <w:t>3</w:t>
            </w:r>
          </w:p>
        </w:tc>
      </w:tr>
      <w:tr w:rsidR="002A4282" w:rsidRPr="00F2076E" w:rsidTr="00617958">
        <w:trPr>
          <w:trHeight w:val="192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2A4282" w:rsidRPr="002A4282" w:rsidRDefault="002A4282" w:rsidP="00617958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2A4282">
              <w:rPr>
                <w:rFonts w:ascii="Arial" w:hAnsi="Arial" w:cs="Arial"/>
                <w:b/>
                <w:sz w:val="20"/>
                <w:szCs w:val="20"/>
              </w:rPr>
              <w:t>CITA INFORMĀCIJA</w:t>
            </w:r>
          </w:p>
        </w:tc>
      </w:tr>
      <w:tr w:rsidR="002A4282" w:rsidRPr="004A6107" w:rsidTr="002A4282">
        <w:trPr>
          <w:trHeight w:val="400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2A4282" w:rsidRPr="00AC2020" w:rsidRDefault="002A4282" w:rsidP="002A4282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sistēmu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efektivitāti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nosaka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laboratorijas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pētījumi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daudzu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gadu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pieredze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Šeit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ietvertie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atbilst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pašreizējām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zināšanām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produktiem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un to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izmantošanas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iespējām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nodrošinām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kvalitāti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ja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lietotājs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ievēro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instrukcijas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darbs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veikts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saskaņā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meistarību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veikt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produkta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pielietojumu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jo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reaģēt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dažādiem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materiāliem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būt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atbildīgi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defektiem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ja gala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ietekmējuši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faktori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kurus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ietekmēt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4282" w:rsidRPr="002A4282" w:rsidRDefault="002A4282" w:rsidP="002A4282">
            <w:pPr>
              <w:pStyle w:val="TableParagraph"/>
              <w:spacing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2A4282">
              <w:rPr>
                <w:rFonts w:ascii="Arial" w:hAnsi="Arial" w:cs="Arial"/>
                <w:sz w:val="20"/>
                <w:szCs w:val="20"/>
              </w:rPr>
              <w:t>RAGS SIA</w:t>
            </w:r>
            <w:proofErr w:type="gramStart"/>
            <w:r w:rsidRPr="002A4282">
              <w:rPr>
                <w:rFonts w:ascii="Arial" w:hAnsi="Arial" w:cs="Arial"/>
                <w:sz w:val="20"/>
                <w:szCs w:val="20"/>
              </w:rPr>
              <w:t xml:space="preserve">., 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Reģ</w:t>
            </w:r>
            <w:proofErr w:type="spellEnd"/>
            <w:proofErr w:type="gramEnd"/>
            <w:r w:rsidRPr="002A4282">
              <w:rPr>
                <w:rFonts w:ascii="Arial" w:hAnsi="Arial" w:cs="Arial"/>
                <w:sz w:val="20"/>
                <w:szCs w:val="20"/>
              </w:rPr>
              <w:t>. No.: 40003133752, PVN: LV40003133752</w:t>
            </w:r>
          </w:p>
          <w:p w:rsidR="002A4282" w:rsidRPr="002A4282" w:rsidRDefault="002A4282" w:rsidP="002A4282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Juridiskā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adrese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Durbes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iela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Rīga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, LV-1007, </w:t>
            </w:r>
          </w:p>
          <w:p w:rsidR="002A4282" w:rsidRPr="002A4282" w:rsidRDefault="002A4282" w:rsidP="002A4282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Faktiskā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adrese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Džūkstes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iela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 1, </w:t>
            </w:r>
            <w:proofErr w:type="spellStart"/>
            <w:r w:rsidRPr="002A4282">
              <w:rPr>
                <w:rFonts w:ascii="Arial" w:hAnsi="Arial" w:cs="Arial"/>
                <w:sz w:val="20"/>
                <w:szCs w:val="20"/>
              </w:rPr>
              <w:t>Rīga</w:t>
            </w:r>
            <w:proofErr w:type="spellEnd"/>
            <w:r w:rsidRPr="002A4282">
              <w:rPr>
                <w:rFonts w:ascii="Arial" w:hAnsi="Arial" w:cs="Arial"/>
                <w:sz w:val="20"/>
                <w:szCs w:val="20"/>
              </w:rPr>
              <w:t xml:space="preserve">, LV-1004. </w:t>
            </w:r>
          </w:p>
          <w:p w:rsidR="002A4282" w:rsidRPr="002A4282" w:rsidRDefault="002A4282" w:rsidP="002A4282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2A4282">
              <w:rPr>
                <w:rFonts w:ascii="Arial" w:hAnsi="Arial" w:cs="Arial"/>
                <w:sz w:val="20"/>
                <w:szCs w:val="20"/>
              </w:rPr>
              <w:t>Tel. +37167808780, +37126542777.</w:t>
            </w:r>
          </w:p>
        </w:tc>
      </w:tr>
    </w:tbl>
    <w:p w:rsidR="009813F2" w:rsidRPr="00E800ED" w:rsidRDefault="009813F2" w:rsidP="002A4282">
      <w:pPr>
        <w:pStyle w:val="BodyText"/>
        <w:spacing w:before="6"/>
        <w:ind w:left="32" w:hanging="32"/>
        <w:rPr>
          <w:rFonts w:ascii="Arial" w:hAnsi="Arial" w:cs="Arial"/>
          <w:sz w:val="20"/>
          <w:szCs w:val="20"/>
        </w:rPr>
      </w:pPr>
    </w:p>
    <w:sectPr w:rsidR="009813F2" w:rsidRPr="00E800ED">
      <w:type w:val="continuous"/>
      <w:pgSz w:w="11910" w:h="16840"/>
      <w:pgMar w:top="6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5D"/>
    <w:rsid w:val="002A4282"/>
    <w:rsid w:val="00394F5F"/>
    <w:rsid w:val="005D4F31"/>
    <w:rsid w:val="00617958"/>
    <w:rsid w:val="0071335D"/>
    <w:rsid w:val="00811ADE"/>
    <w:rsid w:val="009813F2"/>
    <w:rsid w:val="00E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614102-4BE1-4EC4-94EF-87C07693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27"/>
    </w:pPr>
  </w:style>
  <w:style w:type="character" w:styleId="Hyperlink">
    <w:name w:val="Hyperlink"/>
    <w:basedOn w:val="DefaultParagraphFont"/>
    <w:uiPriority w:val="99"/>
    <w:unhideWhenUsed/>
    <w:rsid w:val="00E800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5F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Exlak</dc:creator>
  <cp:lastModifiedBy>Valdis Kleinhofs</cp:lastModifiedBy>
  <cp:revision>5</cp:revision>
  <cp:lastPrinted>2024-11-13T09:59:00Z</cp:lastPrinted>
  <dcterms:created xsi:type="dcterms:W3CDTF">2024-11-13T09:44:00Z</dcterms:created>
  <dcterms:modified xsi:type="dcterms:W3CDTF">2025-02-17T13:12:00Z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